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EE03" w14:textId="42E21F71" w:rsidR="00070EB5" w:rsidRPr="00292AD4" w:rsidRDefault="002F7835" w:rsidP="004764A8">
      <w:pPr>
        <w:ind w:left="720" w:hanging="720"/>
        <w:rPr>
          <w:b/>
          <w:bCs/>
          <w:sz w:val="36"/>
          <w:szCs w:val="36"/>
        </w:rPr>
      </w:pPr>
      <w:r w:rsidRPr="00292AD4">
        <w:rPr>
          <w:b/>
          <w:bCs/>
          <w:sz w:val="36"/>
          <w:szCs w:val="36"/>
        </w:rPr>
        <w:t>VIETNAM TEXTILE RESEARCH INSTITUTE., JSC (VTRI)</w:t>
      </w:r>
    </w:p>
    <w:p w14:paraId="30BD35D9" w14:textId="768EAECF" w:rsidR="002F7835" w:rsidRPr="00292AD4" w:rsidRDefault="002F7835" w:rsidP="00292AD4">
      <w:pPr>
        <w:jc w:val="center"/>
        <w:rPr>
          <w:b/>
          <w:bCs/>
          <w:sz w:val="28"/>
          <w:szCs w:val="28"/>
        </w:rPr>
      </w:pPr>
      <w:r w:rsidRPr="00292AD4">
        <w:rPr>
          <w:b/>
          <w:bCs/>
          <w:sz w:val="28"/>
          <w:szCs w:val="28"/>
        </w:rPr>
        <w:t>TEXTILE TESTING CENTRE (TTC)</w:t>
      </w:r>
    </w:p>
    <w:p w14:paraId="204BDC18" w14:textId="66F8E8E0" w:rsidR="002F7835" w:rsidRPr="00292AD4" w:rsidRDefault="002F7835" w:rsidP="00292AD4">
      <w:pPr>
        <w:jc w:val="center"/>
        <w:rPr>
          <w:b/>
          <w:bCs/>
          <w:sz w:val="28"/>
          <w:szCs w:val="28"/>
        </w:rPr>
      </w:pPr>
      <w:r w:rsidRPr="00292AD4">
        <w:rPr>
          <w:b/>
          <w:bCs/>
          <w:sz w:val="28"/>
          <w:szCs w:val="28"/>
        </w:rPr>
        <w:t>TEST REPORT</w:t>
      </w:r>
    </w:p>
    <w:p w14:paraId="760ACE69" w14:textId="7DA6C7C4" w:rsidR="002F7835" w:rsidRDefault="002F7835" w:rsidP="00292AD4">
      <w:pPr>
        <w:jc w:val="right"/>
      </w:pPr>
      <w:r>
        <w:t>NO.: 246-24-03-20/TNPV-1</w:t>
      </w:r>
    </w:p>
    <w:p w14:paraId="024AAA69" w14:textId="60B75E62" w:rsidR="002F7835" w:rsidRDefault="00A21148" w:rsidP="00292AD4">
      <w:pPr>
        <w:jc w:val="right"/>
      </w:pPr>
      <w:r>
        <w:t>April 5</w:t>
      </w:r>
      <w:r w:rsidRPr="00A21148">
        <w:rPr>
          <w:vertAlign w:val="superscript"/>
        </w:rPr>
        <w:t>th</w:t>
      </w:r>
      <w:r>
        <w:t>, 2020</w:t>
      </w:r>
    </w:p>
    <w:p w14:paraId="0385D153" w14:textId="3FBC0384" w:rsidR="002F7835" w:rsidRDefault="002F7835"/>
    <w:p w14:paraId="2ADFB8CB" w14:textId="6A2ADE38" w:rsidR="002F7835" w:rsidRPr="002178B1" w:rsidRDefault="00A21148">
      <w:r>
        <w:br/>
        <w:t>Applicant</w:t>
      </w:r>
      <w:r w:rsidR="002F7835">
        <w:t xml:space="preserve">: </w:t>
      </w:r>
      <w:r w:rsidR="002F7835" w:rsidRPr="002178B1">
        <w:t>Thao Minh Produce Trade Service Co., ltd</w:t>
      </w:r>
    </w:p>
    <w:p w14:paraId="40DD9B78" w14:textId="2A1BF1BD" w:rsidR="002F7835" w:rsidRPr="002178B1" w:rsidRDefault="002F7835" w:rsidP="002F7835">
      <w:r w:rsidRPr="002178B1">
        <w:t xml:space="preserve">Address: 154/18 Vo Thi </w:t>
      </w:r>
      <w:proofErr w:type="spellStart"/>
      <w:r w:rsidRPr="002178B1">
        <w:t>Sau</w:t>
      </w:r>
      <w:proofErr w:type="spellEnd"/>
      <w:r w:rsidRPr="002178B1">
        <w:t xml:space="preserve"> Str</w:t>
      </w:r>
      <w:r w:rsidR="00A21148">
        <w:t>eet</w:t>
      </w:r>
      <w:r w:rsidRPr="002178B1">
        <w:t>, Ward 08, District 03, Ho Chi Minh City</w:t>
      </w:r>
    </w:p>
    <w:p w14:paraId="02C540BD" w14:textId="3F9C27D4" w:rsidR="002F7835" w:rsidRPr="002178B1" w:rsidRDefault="002F7835">
      <w:r w:rsidRPr="002178B1">
        <w:t>Date</w:t>
      </w:r>
      <w:r w:rsidR="00A21148">
        <w:t xml:space="preserve"> of</w:t>
      </w:r>
      <w:r w:rsidRPr="002178B1">
        <w:t xml:space="preserve"> received sample: </w:t>
      </w:r>
      <w:r w:rsidR="00A21148">
        <w:t>March 24</w:t>
      </w:r>
      <w:r w:rsidR="00A21148" w:rsidRPr="00A21148">
        <w:rPr>
          <w:vertAlign w:val="superscript"/>
        </w:rPr>
        <w:t>th</w:t>
      </w:r>
      <w:r w:rsidR="00A21148">
        <w:t>. 2020</w:t>
      </w:r>
      <w:r w:rsidR="00BA3F14" w:rsidRPr="002178B1">
        <w:tab/>
      </w:r>
      <w:r w:rsidR="00BA3F14" w:rsidRPr="002178B1">
        <w:tab/>
        <w:t xml:space="preserve">Testing date: From </w:t>
      </w:r>
      <w:r w:rsidR="00A21148">
        <w:t>March 25</w:t>
      </w:r>
      <w:r w:rsidR="00A21148" w:rsidRPr="00A21148">
        <w:rPr>
          <w:vertAlign w:val="superscript"/>
        </w:rPr>
        <w:t>th</w:t>
      </w:r>
      <w:r w:rsidR="00A21148">
        <w:t>, 2020</w:t>
      </w:r>
      <w:r w:rsidR="00BA3F14" w:rsidRPr="002178B1">
        <w:t xml:space="preserve"> to </w:t>
      </w:r>
      <w:proofErr w:type="gramStart"/>
      <w:r w:rsidR="00A21148">
        <w:t>April  4</w:t>
      </w:r>
      <w:proofErr w:type="gramEnd"/>
      <w:r w:rsidR="00A21148" w:rsidRPr="00A21148">
        <w:rPr>
          <w:vertAlign w:val="superscript"/>
        </w:rPr>
        <w:t>th</w:t>
      </w:r>
      <w:r w:rsidR="00A21148">
        <w:t>, 2020</w:t>
      </w:r>
    </w:p>
    <w:p w14:paraId="1088CBEF" w14:textId="00182023" w:rsidR="00BA3F14" w:rsidRPr="002178B1" w:rsidRDefault="00BA3F14">
      <w:r w:rsidRPr="002178B1">
        <w:t xml:space="preserve">Samples were provided by </w:t>
      </w:r>
      <w:r w:rsidR="00A21148">
        <w:t>applicant</w:t>
      </w:r>
      <w:r w:rsidRPr="002178B1">
        <w:t>.</w:t>
      </w:r>
    </w:p>
    <w:p w14:paraId="500C0097" w14:textId="7B5B57A3" w:rsidR="00BA3F14" w:rsidRPr="002178B1" w:rsidRDefault="00BA3F14" w:rsidP="00BA3F14">
      <w:r w:rsidRPr="002178B1">
        <w:t>Sample Description: Three-layer anti-</w:t>
      </w:r>
      <w:r w:rsidR="00A21148">
        <w:t>microbial</w:t>
      </w:r>
      <w:r w:rsidRPr="002178B1">
        <w:t xml:space="preserve"> cloth masks/ TMC03: Outer layer, 2nd layer and 3rd layer.</w:t>
      </w:r>
    </w:p>
    <w:p w14:paraId="49810EB5" w14:textId="3C7FD04D" w:rsidR="00BA3F14" w:rsidRDefault="00D0312C" w:rsidP="00BA3F14">
      <w:r w:rsidRPr="002178B1">
        <w:t>Result: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2520"/>
        <w:gridCol w:w="1440"/>
        <w:gridCol w:w="1620"/>
        <w:gridCol w:w="2250"/>
        <w:gridCol w:w="1080"/>
      </w:tblGrid>
      <w:tr w:rsidR="00662C4F" w14:paraId="704C5A35" w14:textId="77777777" w:rsidTr="001C3A92">
        <w:tc>
          <w:tcPr>
            <w:tcW w:w="535" w:type="dxa"/>
          </w:tcPr>
          <w:p w14:paraId="1BE7DC3B" w14:textId="3BA4506C" w:rsidR="00662C4F" w:rsidRDefault="00662C4F" w:rsidP="00662C4F">
            <w:pPr>
              <w:jc w:val="center"/>
            </w:pPr>
            <w:r w:rsidRPr="002178B1">
              <w:t>No.</w:t>
            </w:r>
          </w:p>
        </w:tc>
        <w:tc>
          <w:tcPr>
            <w:tcW w:w="2520" w:type="dxa"/>
          </w:tcPr>
          <w:p w14:paraId="28F88F56" w14:textId="29AE219E" w:rsidR="00662C4F" w:rsidRDefault="00662C4F" w:rsidP="00662C4F">
            <w:pPr>
              <w:jc w:val="center"/>
            </w:pPr>
            <w:r w:rsidRPr="002178B1">
              <w:t>Requirement</w:t>
            </w:r>
          </w:p>
        </w:tc>
        <w:tc>
          <w:tcPr>
            <w:tcW w:w="1440" w:type="dxa"/>
          </w:tcPr>
          <w:p w14:paraId="629FB028" w14:textId="184C70D5" w:rsidR="00662C4F" w:rsidRDefault="00662C4F" w:rsidP="00662C4F">
            <w:pPr>
              <w:jc w:val="center"/>
            </w:pPr>
            <w:r w:rsidRPr="002178B1">
              <w:t>Method</w:t>
            </w:r>
          </w:p>
        </w:tc>
        <w:tc>
          <w:tcPr>
            <w:tcW w:w="4950" w:type="dxa"/>
            <w:gridSpan w:val="3"/>
          </w:tcPr>
          <w:p w14:paraId="25776437" w14:textId="3F06B5C9" w:rsidR="00662C4F" w:rsidRDefault="00662C4F" w:rsidP="00662C4F">
            <w:pPr>
              <w:jc w:val="center"/>
            </w:pPr>
            <w:r w:rsidRPr="002178B1">
              <w:t>Result</w:t>
            </w:r>
          </w:p>
        </w:tc>
      </w:tr>
      <w:tr w:rsidR="00C47EED" w14:paraId="7FC6A35E" w14:textId="77777777" w:rsidTr="001C3A92">
        <w:tc>
          <w:tcPr>
            <w:tcW w:w="535" w:type="dxa"/>
            <w:vMerge w:val="restart"/>
          </w:tcPr>
          <w:p w14:paraId="08A7BF02" w14:textId="77777777" w:rsidR="00A564E2" w:rsidRDefault="00A564E2" w:rsidP="00F855C5"/>
          <w:p w14:paraId="00E49ACF" w14:textId="77777777" w:rsidR="00A564E2" w:rsidRDefault="00A564E2" w:rsidP="00F855C5"/>
          <w:p w14:paraId="3C2DA75A" w14:textId="26575F02" w:rsidR="00C47EED" w:rsidRDefault="00C47EED" w:rsidP="00F855C5">
            <w:r>
              <w:t>1</w:t>
            </w:r>
          </w:p>
        </w:tc>
        <w:tc>
          <w:tcPr>
            <w:tcW w:w="2520" w:type="dxa"/>
            <w:vMerge w:val="restart"/>
          </w:tcPr>
          <w:p w14:paraId="568D4043" w14:textId="77777777" w:rsidR="00A564E2" w:rsidRDefault="00A564E2" w:rsidP="00F855C5"/>
          <w:p w14:paraId="3E7A0A87" w14:textId="265006BA" w:rsidR="00C47EED" w:rsidRDefault="00C47EED" w:rsidP="00F855C5">
            <w:r>
              <w:t>Anti-</w:t>
            </w:r>
            <w:r w:rsidR="00E91177">
              <w:t>microbial ability</w:t>
            </w:r>
            <w:r>
              <w:t xml:space="preserve"> after </w:t>
            </w:r>
            <w:r w:rsidRPr="00C0781C">
              <w:rPr>
                <w:b/>
              </w:rPr>
              <w:t xml:space="preserve">ten </w:t>
            </w:r>
            <w:r w:rsidR="00E91177" w:rsidRPr="00C0781C">
              <w:rPr>
                <w:b/>
              </w:rPr>
              <w:t>wash cycles</w:t>
            </w:r>
            <w:r w:rsidR="001C09DD">
              <w:rPr>
                <w:b/>
              </w:rPr>
              <w:t xml:space="preserve"> </w:t>
            </w:r>
            <w:bookmarkStart w:id="0" w:name="_GoBack"/>
            <w:bookmarkEnd w:id="0"/>
            <w:r>
              <w:t xml:space="preserve">– Bacteria </w:t>
            </w:r>
            <w:r w:rsidRPr="00C47EED">
              <w:t>attenuation</w:t>
            </w:r>
            <w:r>
              <w:t xml:space="preserve"> rate (%)</w:t>
            </w:r>
          </w:p>
        </w:tc>
        <w:tc>
          <w:tcPr>
            <w:tcW w:w="1440" w:type="dxa"/>
            <w:vMerge w:val="restart"/>
          </w:tcPr>
          <w:p w14:paraId="55CE2599" w14:textId="77777777" w:rsidR="00A564E2" w:rsidRDefault="00A564E2" w:rsidP="00662C4F"/>
          <w:p w14:paraId="0A1D183D" w14:textId="03E726F5" w:rsidR="00C47EED" w:rsidRDefault="00C47EED" w:rsidP="00662C4F">
            <w:r w:rsidRPr="002178B1">
              <w:t>AATCC 1</w:t>
            </w:r>
            <w:r>
              <w:t>00</w:t>
            </w:r>
            <w:r w:rsidRPr="002178B1">
              <w:t>-201</w:t>
            </w:r>
            <w:r>
              <w:t>2</w:t>
            </w:r>
          </w:p>
          <w:p w14:paraId="6AF2A6EC" w14:textId="77777777" w:rsidR="00C47EED" w:rsidRDefault="00C47EED" w:rsidP="00F855C5"/>
        </w:tc>
        <w:tc>
          <w:tcPr>
            <w:tcW w:w="1620" w:type="dxa"/>
            <w:vMerge w:val="restart"/>
          </w:tcPr>
          <w:p w14:paraId="79FA8951" w14:textId="63CB3D5F" w:rsidR="00C47EED" w:rsidRDefault="00C47EED" w:rsidP="00F855C5">
            <w:r>
              <w:t>Escherichia coli ATCC 25922</w:t>
            </w:r>
          </w:p>
        </w:tc>
        <w:tc>
          <w:tcPr>
            <w:tcW w:w="2250" w:type="dxa"/>
          </w:tcPr>
          <w:p w14:paraId="1B72E3AF" w14:textId="175FC9FF" w:rsidR="00C47EED" w:rsidRDefault="00C47EED" w:rsidP="00F855C5">
            <w:r>
              <w:t>0 hour (B), CFU/ml</w:t>
            </w:r>
          </w:p>
        </w:tc>
        <w:tc>
          <w:tcPr>
            <w:tcW w:w="1080" w:type="dxa"/>
          </w:tcPr>
          <w:p w14:paraId="219582C6" w14:textId="186676C0" w:rsidR="00C47EED" w:rsidRDefault="00C47EED" w:rsidP="00F855C5">
            <w:r>
              <w:t xml:space="preserve">1,8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5</w:t>
            </w:r>
          </w:p>
        </w:tc>
      </w:tr>
      <w:tr w:rsidR="00C47EED" w14:paraId="36A122DE" w14:textId="77777777" w:rsidTr="001C3A92">
        <w:tc>
          <w:tcPr>
            <w:tcW w:w="535" w:type="dxa"/>
            <w:vMerge/>
          </w:tcPr>
          <w:p w14:paraId="02764B42" w14:textId="77777777" w:rsidR="00C47EED" w:rsidRDefault="00C47EED" w:rsidP="00F855C5"/>
        </w:tc>
        <w:tc>
          <w:tcPr>
            <w:tcW w:w="2520" w:type="dxa"/>
            <w:vMerge/>
          </w:tcPr>
          <w:p w14:paraId="0F31CB11" w14:textId="77777777" w:rsidR="00C47EED" w:rsidRDefault="00C47EED" w:rsidP="00F855C5"/>
        </w:tc>
        <w:tc>
          <w:tcPr>
            <w:tcW w:w="1440" w:type="dxa"/>
            <w:vMerge/>
          </w:tcPr>
          <w:p w14:paraId="0448057A" w14:textId="77777777" w:rsidR="00C47EED" w:rsidRDefault="00C47EED" w:rsidP="00F855C5"/>
        </w:tc>
        <w:tc>
          <w:tcPr>
            <w:tcW w:w="1620" w:type="dxa"/>
            <w:vMerge/>
          </w:tcPr>
          <w:p w14:paraId="5A06C993" w14:textId="77777777" w:rsidR="00C47EED" w:rsidRDefault="00C47EED" w:rsidP="00F855C5"/>
        </w:tc>
        <w:tc>
          <w:tcPr>
            <w:tcW w:w="2250" w:type="dxa"/>
          </w:tcPr>
          <w:p w14:paraId="516FE557" w14:textId="511A97D0" w:rsidR="00C47EED" w:rsidRDefault="00C47EED" w:rsidP="00F855C5">
            <w:r>
              <w:t>24 hours (A), CFU/ml</w:t>
            </w:r>
          </w:p>
        </w:tc>
        <w:tc>
          <w:tcPr>
            <w:tcW w:w="1080" w:type="dxa"/>
          </w:tcPr>
          <w:p w14:paraId="4CBE2BBF" w14:textId="29E57D25" w:rsidR="00C47EED" w:rsidRDefault="00C47EED" w:rsidP="00F855C5">
            <w:r>
              <w:t xml:space="preserve">1,5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3</w:t>
            </w:r>
          </w:p>
        </w:tc>
      </w:tr>
      <w:tr w:rsidR="00C47EED" w14:paraId="1552FB3F" w14:textId="77777777" w:rsidTr="001C3A92">
        <w:tc>
          <w:tcPr>
            <w:tcW w:w="535" w:type="dxa"/>
            <w:vMerge/>
          </w:tcPr>
          <w:p w14:paraId="5EC36860" w14:textId="77777777" w:rsidR="00C47EED" w:rsidRDefault="00C47EED" w:rsidP="00F855C5"/>
        </w:tc>
        <w:tc>
          <w:tcPr>
            <w:tcW w:w="2520" w:type="dxa"/>
            <w:vMerge/>
          </w:tcPr>
          <w:p w14:paraId="098820E4" w14:textId="77777777" w:rsidR="00C47EED" w:rsidRDefault="00C47EED" w:rsidP="00F855C5"/>
        </w:tc>
        <w:tc>
          <w:tcPr>
            <w:tcW w:w="1440" w:type="dxa"/>
            <w:vMerge/>
          </w:tcPr>
          <w:p w14:paraId="46628187" w14:textId="77777777" w:rsidR="00C47EED" w:rsidRDefault="00C47EED" w:rsidP="00F855C5"/>
        </w:tc>
        <w:tc>
          <w:tcPr>
            <w:tcW w:w="1620" w:type="dxa"/>
            <w:vMerge/>
          </w:tcPr>
          <w:p w14:paraId="4C0FE272" w14:textId="77777777" w:rsidR="00C47EED" w:rsidRDefault="00C47EED" w:rsidP="00F855C5"/>
        </w:tc>
        <w:tc>
          <w:tcPr>
            <w:tcW w:w="2250" w:type="dxa"/>
          </w:tcPr>
          <w:p w14:paraId="186F176B" w14:textId="265529F9" w:rsidR="00C47EED" w:rsidRPr="00C47EED" w:rsidRDefault="00C47EED" w:rsidP="00F855C5">
            <w:pPr>
              <w:rPr>
                <w:b/>
                <w:bCs/>
              </w:rPr>
            </w:pPr>
            <w:r w:rsidRPr="00C47EED">
              <w:rPr>
                <w:b/>
                <w:bCs/>
              </w:rPr>
              <w:t>% attenuation (R)</w:t>
            </w:r>
          </w:p>
        </w:tc>
        <w:tc>
          <w:tcPr>
            <w:tcW w:w="1080" w:type="dxa"/>
          </w:tcPr>
          <w:p w14:paraId="78E21BD7" w14:textId="54418469" w:rsidR="00C47EED" w:rsidRPr="00C47EED" w:rsidRDefault="00C47EED" w:rsidP="00F855C5">
            <w:pPr>
              <w:rPr>
                <w:b/>
                <w:bCs/>
              </w:rPr>
            </w:pPr>
            <w:r w:rsidRPr="00C47EED">
              <w:rPr>
                <w:b/>
                <w:bCs/>
              </w:rPr>
              <w:t>99,2</w:t>
            </w:r>
          </w:p>
        </w:tc>
      </w:tr>
      <w:tr w:rsidR="00C47EED" w14:paraId="48CEE793" w14:textId="77777777" w:rsidTr="001C3A92">
        <w:tc>
          <w:tcPr>
            <w:tcW w:w="535" w:type="dxa"/>
            <w:vMerge/>
          </w:tcPr>
          <w:p w14:paraId="2B7D6858" w14:textId="77777777" w:rsidR="00C47EED" w:rsidRDefault="00C47EED" w:rsidP="00C47EED"/>
        </w:tc>
        <w:tc>
          <w:tcPr>
            <w:tcW w:w="2520" w:type="dxa"/>
            <w:vMerge/>
          </w:tcPr>
          <w:p w14:paraId="0518C440" w14:textId="77777777" w:rsidR="00C47EED" w:rsidRDefault="00C47EED" w:rsidP="00C47EED"/>
        </w:tc>
        <w:tc>
          <w:tcPr>
            <w:tcW w:w="1440" w:type="dxa"/>
            <w:vMerge/>
          </w:tcPr>
          <w:p w14:paraId="222D7B48" w14:textId="77777777" w:rsidR="00C47EED" w:rsidRDefault="00C47EED" w:rsidP="00C47EED"/>
        </w:tc>
        <w:tc>
          <w:tcPr>
            <w:tcW w:w="1620" w:type="dxa"/>
            <w:vMerge w:val="restart"/>
          </w:tcPr>
          <w:p w14:paraId="45DF3D31" w14:textId="58C1A165" w:rsidR="00C47EED" w:rsidRDefault="00C47EED" w:rsidP="00C47EED">
            <w:r>
              <w:t>Staphylococcus aureus ATCC 6538</w:t>
            </w:r>
          </w:p>
        </w:tc>
        <w:tc>
          <w:tcPr>
            <w:tcW w:w="2250" w:type="dxa"/>
          </w:tcPr>
          <w:p w14:paraId="203B57F2" w14:textId="0C3ED8B6" w:rsidR="00C47EED" w:rsidRDefault="00C47EED" w:rsidP="00C47EED">
            <w:r>
              <w:t>0 hour (B), CFU/ml</w:t>
            </w:r>
          </w:p>
        </w:tc>
        <w:tc>
          <w:tcPr>
            <w:tcW w:w="1080" w:type="dxa"/>
          </w:tcPr>
          <w:p w14:paraId="1FA99BE8" w14:textId="7C305F51" w:rsidR="00C47EED" w:rsidRDefault="00C47EED" w:rsidP="00C47EED">
            <w:r>
              <w:t xml:space="preserve">1,8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5</w:t>
            </w:r>
          </w:p>
        </w:tc>
      </w:tr>
      <w:tr w:rsidR="00C47EED" w14:paraId="020E35A5" w14:textId="77777777" w:rsidTr="001C3A92">
        <w:tc>
          <w:tcPr>
            <w:tcW w:w="535" w:type="dxa"/>
            <w:vMerge/>
          </w:tcPr>
          <w:p w14:paraId="4496D981" w14:textId="77777777" w:rsidR="00C47EED" w:rsidRDefault="00C47EED" w:rsidP="00C47EED"/>
        </w:tc>
        <w:tc>
          <w:tcPr>
            <w:tcW w:w="2520" w:type="dxa"/>
            <w:vMerge/>
          </w:tcPr>
          <w:p w14:paraId="6A23014D" w14:textId="77777777" w:rsidR="00C47EED" w:rsidRDefault="00C47EED" w:rsidP="00C47EED"/>
        </w:tc>
        <w:tc>
          <w:tcPr>
            <w:tcW w:w="1440" w:type="dxa"/>
            <w:vMerge/>
          </w:tcPr>
          <w:p w14:paraId="5BF5E633" w14:textId="77777777" w:rsidR="00C47EED" w:rsidRDefault="00C47EED" w:rsidP="00C47EED"/>
        </w:tc>
        <w:tc>
          <w:tcPr>
            <w:tcW w:w="1620" w:type="dxa"/>
            <w:vMerge/>
          </w:tcPr>
          <w:p w14:paraId="038D1CB4" w14:textId="77777777" w:rsidR="00C47EED" w:rsidRDefault="00C47EED" w:rsidP="00C47EED"/>
        </w:tc>
        <w:tc>
          <w:tcPr>
            <w:tcW w:w="2250" w:type="dxa"/>
          </w:tcPr>
          <w:p w14:paraId="5792E7A0" w14:textId="620C7C9B" w:rsidR="00C47EED" w:rsidRDefault="00C47EED" w:rsidP="00C47EED">
            <w:r>
              <w:t>24 hours (A), CFU/ml</w:t>
            </w:r>
          </w:p>
        </w:tc>
        <w:tc>
          <w:tcPr>
            <w:tcW w:w="1080" w:type="dxa"/>
          </w:tcPr>
          <w:p w14:paraId="39CCD4D8" w14:textId="2EFED8BD" w:rsidR="00C47EED" w:rsidRDefault="00C47EED" w:rsidP="00C47EED">
            <w:r>
              <w:t xml:space="preserve">1,4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3</w:t>
            </w:r>
          </w:p>
        </w:tc>
      </w:tr>
      <w:tr w:rsidR="00C47EED" w14:paraId="19478062" w14:textId="77777777" w:rsidTr="001C3A92">
        <w:tc>
          <w:tcPr>
            <w:tcW w:w="535" w:type="dxa"/>
            <w:vMerge/>
          </w:tcPr>
          <w:p w14:paraId="762C9FE1" w14:textId="77777777" w:rsidR="00C47EED" w:rsidRDefault="00C47EED" w:rsidP="00C47EED"/>
        </w:tc>
        <w:tc>
          <w:tcPr>
            <w:tcW w:w="2520" w:type="dxa"/>
            <w:vMerge/>
          </w:tcPr>
          <w:p w14:paraId="28FE69A3" w14:textId="77777777" w:rsidR="00C47EED" w:rsidRDefault="00C47EED" w:rsidP="00C47EED"/>
        </w:tc>
        <w:tc>
          <w:tcPr>
            <w:tcW w:w="1440" w:type="dxa"/>
            <w:vMerge/>
          </w:tcPr>
          <w:p w14:paraId="4327562D" w14:textId="77777777" w:rsidR="00C47EED" w:rsidRDefault="00C47EED" w:rsidP="00C47EED"/>
        </w:tc>
        <w:tc>
          <w:tcPr>
            <w:tcW w:w="1620" w:type="dxa"/>
            <w:vMerge/>
          </w:tcPr>
          <w:p w14:paraId="5721CC85" w14:textId="77777777" w:rsidR="00C47EED" w:rsidRDefault="00C47EED" w:rsidP="00C47EED"/>
        </w:tc>
        <w:tc>
          <w:tcPr>
            <w:tcW w:w="2250" w:type="dxa"/>
          </w:tcPr>
          <w:p w14:paraId="46AFF1CB" w14:textId="3A4AE1BB" w:rsidR="00C47EED" w:rsidRPr="00C47EED" w:rsidRDefault="00C47EED" w:rsidP="00C47EED">
            <w:pPr>
              <w:rPr>
                <w:b/>
                <w:bCs/>
              </w:rPr>
            </w:pPr>
            <w:r w:rsidRPr="00C47EED">
              <w:rPr>
                <w:b/>
                <w:bCs/>
              </w:rPr>
              <w:t>% attenuation (R)</w:t>
            </w:r>
          </w:p>
        </w:tc>
        <w:tc>
          <w:tcPr>
            <w:tcW w:w="1080" w:type="dxa"/>
          </w:tcPr>
          <w:p w14:paraId="66DBCCAA" w14:textId="3D91E6BB" w:rsidR="00C47EED" w:rsidRDefault="00C47EED" w:rsidP="00C47EED">
            <w:r w:rsidRPr="00C47EED">
              <w:rPr>
                <w:b/>
                <w:bCs/>
              </w:rPr>
              <w:t>99,2</w:t>
            </w:r>
          </w:p>
        </w:tc>
      </w:tr>
    </w:tbl>
    <w:p w14:paraId="0E66DBB0" w14:textId="77777777" w:rsidR="00F855C5" w:rsidRPr="002178B1" w:rsidRDefault="00F855C5" w:rsidP="00BA3F14"/>
    <w:p w14:paraId="62DBF6E1" w14:textId="77777777" w:rsidR="00621EA2" w:rsidRPr="00B52804" w:rsidRDefault="002178B1" w:rsidP="00621EA2">
      <w:pPr>
        <w:rPr>
          <w:b/>
          <w:bCs/>
        </w:rPr>
      </w:pPr>
      <w:r w:rsidRPr="00B52804">
        <w:rPr>
          <w:b/>
          <w:bCs/>
        </w:rPr>
        <w:t>Noted:</w:t>
      </w:r>
    </w:p>
    <w:p w14:paraId="55A581DE" w14:textId="07549A09" w:rsidR="00954368" w:rsidRDefault="005B5002" w:rsidP="00954368">
      <w:pPr>
        <w:pStyle w:val="ListParagraph"/>
        <w:numPr>
          <w:ilvl w:val="0"/>
          <w:numId w:val="1"/>
        </w:numPr>
      </w:pPr>
      <w:r>
        <w:t>Microbe growing</w:t>
      </w:r>
      <w:r w:rsidR="00954368" w:rsidRPr="00954368">
        <w:t xml:space="preserve"> temperature</w:t>
      </w:r>
      <w:r w:rsidR="009A56F9">
        <w:t xml:space="preserve">: </w:t>
      </w:r>
      <w:r w:rsidR="008A493A" w:rsidRPr="008A493A">
        <w:t>37°C</w:t>
      </w:r>
      <w:r w:rsidR="00D0432A">
        <w:t>;</w:t>
      </w:r>
      <w:r w:rsidR="009A56F9">
        <w:t xml:space="preserve"> Nutritional environment</w:t>
      </w:r>
      <w:r w:rsidR="00D0432A">
        <w:t>: agar jelly</w:t>
      </w:r>
    </w:p>
    <w:p w14:paraId="5B69E9E5" w14:textId="1F3F965A" w:rsidR="00D0432A" w:rsidRDefault="00D0432A" w:rsidP="00954368">
      <w:pPr>
        <w:pStyle w:val="ListParagraph"/>
        <w:numPr>
          <w:ilvl w:val="0"/>
          <w:numId w:val="1"/>
        </w:numPr>
      </w:pPr>
      <w:r>
        <w:t>CFU/ml: Bacterial units per 1ml.</w:t>
      </w:r>
    </w:p>
    <w:p w14:paraId="6577AB06" w14:textId="7590F373" w:rsidR="00D0432A" w:rsidRDefault="00D0432A" w:rsidP="00954368">
      <w:pPr>
        <w:pStyle w:val="ListParagraph"/>
        <w:numPr>
          <w:ilvl w:val="0"/>
          <w:numId w:val="1"/>
        </w:numPr>
      </w:pPr>
      <w:r>
        <w:t>%R = 100 (B-A)/B</w:t>
      </w:r>
    </w:p>
    <w:p w14:paraId="54D87E25" w14:textId="0AA8F20F" w:rsidR="00D0432A" w:rsidRDefault="00D0432A" w:rsidP="00D0432A">
      <w:pPr>
        <w:pStyle w:val="ListParagraph"/>
      </w:pPr>
      <w:r>
        <w:t xml:space="preserve">+ A: The </w:t>
      </w:r>
      <w:r w:rsidR="005B5002">
        <w:t>number of remain</w:t>
      </w:r>
      <w:r>
        <w:t xml:space="preserve"> </w:t>
      </w:r>
      <w:r w:rsidR="005B5002">
        <w:t>b</w:t>
      </w:r>
      <w:r>
        <w:t>acteria after 24 hours.</w:t>
      </w:r>
    </w:p>
    <w:p w14:paraId="214BD17F" w14:textId="2117F90B" w:rsidR="00D0432A" w:rsidRDefault="00D0432A" w:rsidP="00D0432A">
      <w:pPr>
        <w:pStyle w:val="ListParagraph"/>
      </w:pPr>
      <w:r>
        <w:t xml:space="preserve">+ B: </w:t>
      </w:r>
      <w:r w:rsidR="005B5002">
        <w:t>The number of bacteria</w:t>
      </w:r>
      <w:r>
        <w:t xml:space="preserve"> at the beginning (0 hour)</w:t>
      </w:r>
    </w:p>
    <w:p w14:paraId="255C7BB6" w14:textId="362DAE93" w:rsidR="00D0432A" w:rsidRPr="00954368" w:rsidRDefault="00D0432A" w:rsidP="00D0432A">
      <w:pPr>
        <w:pStyle w:val="ListParagraph"/>
      </w:pPr>
      <w:r>
        <w:t xml:space="preserve">Washing the test sample </w:t>
      </w:r>
      <w:r w:rsidR="005B5002">
        <w:t>at</w:t>
      </w:r>
      <w:r>
        <w:t xml:space="preserve"> standard AATCC 135-2018; Washing machine Whirlpool; </w:t>
      </w:r>
      <w:r w:rsidR="005B5002">
        <w:t>Regular</w:t>
      </w:r>
      <w:r>
        <w:t xml:space="preserve"> washing </w:t>
      </w:r>
      <w:r w:rsidR="005B5002">
        <w:t>cycle</w:t>
      </w:r>
      <w:r>
        <w:t xml:space="preserve">; Washing at </w:t>
      </w:r>
      <w:r w:rsidR="003E1F23">
        <w:t>41</w:t>
      </w:r>
      <w:r w:rsidR="003E1F23" w:rsidRPr="008A493A">
        <w:t>°C</w:t>
      </w:r>
      <w:r w:rsidR="009403CA">
        <w:t xml:space="preserve">; 1,8 kg </w:t>
      </w:r>
      <w:r w:rsidR="005B5002">
        <w:t>of dry washing load</w:t>
      </w:r>
      <w:r w:rsidR="00A10C23">
        <w:t xml:space="preserve">, </w:t>
      </w:r>
      <w:r w:rsidR="005B5002">
        <w:t>straight</w:t>
      </w:r>
      <w:r w:rsidR="00A10C23">
        <w:t xml:space="preserve"> hanging</w:t>
      </w:r>
      <w:r w:rsidR="005B5002">
        <w:t xml:space="preserve"> to dry.</w:t>
      </w:r>
    </w:p>
    <w:p w14:paraId="6F4F2FF6" w14:textId="02F87F53" w:rsidR="002178B1" w:rsidRDefault="002178B1" w:rsidP="007A7196">
      <w:pPr>
        <w:pStyle w:val="ListParagraph"/>
      </w:pPr>
    </w:p>
    <w:p w14:paraId="29382286" w14:textId="3D7F5D7D" w:rsidR="007A7196" w:rsidRDefault="007A7196" w:rsidP="007A7196">
      <w:pPr>
        <w:pStyle w:val="ListParagraph"/>
        <w:jc w:val="right"/>
      </w:pPr>
      <w:r>
        <w:t>Authorized by</w:t>
      </w:r>
    </w:p>
    <w:p w14:paraId="7C313FBB" w14:textId="011772FC" w:rsidR="007A7196" w:rsidRDefault="007A7196" w:rsidP="007A7196">
      <w:pPr>
        <w:pStyle w:val="ListParagraph"/>
        <w:jc w:val="right"/>
      </w:pPr>
      <w:r w:rsidRPr="007A7196">
        <w:t>chairman of the board</w:t>
      </w:r>
    </w:p>
    <w:p w14:paraId="7BA2E3A4" w14:textId="33041054" w:rsidR="00355A93" w:rsidRDefault="00355A93" w:rsidP="007A7196">
      <w:pPr>
        <w:pStyle w:val="ListParagraph"/>
        <w:jc w:val="right"/>
      </w:pPr>
    </w:p>
    <w:p w14:paraId="7936FD90" w14:textId="4DAA64B7" w:rsidR="00355A93" w:rsidRDefault="00355A93" w:rsidP="007A7196">
      <w:pPr>
        <w:pStyle w:val="ListParagraph"/>
        <w:jc w:val="right"/>
      </w:pPr>
    </w:p>
    <w:p w14:paraId="1CE68D6F" w14:textId="53CCA3B4" w:rsidR="00355A93" w:rsidRDefault="00355A93" w:rsidP="007A7196">
      <w:pPr>
        <w:pStyle w:val="ListParagraph"/>
        <w:jc w:val="right"/>
      </w:pPr>
    </w:p>
    <w:p w14:paraId="6CB11C0F" w14:textId="2C82920B" w:rsidR="00355A93" w:rsidRDefault="00355A93" w:rsidP="007A7196">
      <w:pPr>
        <w:pStyle w:val="ListParagraph"/>
        <w:jc w:val="right"/>
      </w:pPr>
      <w:r>
        <w:t xml:space="preserve">Director of Testing </w:t>
      </w:r>
      <w:r w:rsidR="005B5002">
        <w:t>center</w:t>
      </w:r>
      <w:r w:rsidR="005B5002" w:rsidRPr="005B5002">
        <w:t xml:space="preserve"> </w:t>
      </w:r>
      <w:r w:rsidR="005B5002">
        <w:t>A</w:t>
      </w:r>
      <w:r w:rsidR="005B5002" w:rsidRPr="00954368">
        <w:t>nnealing</w:t>
      </w:r>
    </w:p>
    <w:p w14:paraId="2458A000" w14:textId="7A67601C" w:rsidR="00355A93" w:rsidRDefault="00355A93" w:rsidP="007A7196">
      <w:pPr>
        <w:pStyle w:val="ListParagraph"/>
        <w:jc w:val="right"/>
      </w:pPr>
      <w:r>
        <w:t>Dr. Bui Thi Thai Nam</w:t>
      </w:r>
    </w:p>
    <w:p w14:paraId="45B2D732" w14:textId="77777777" w:rsidR="00355A93" w:rsidRPr="007A7196" w:rsidRDefault="00355A93" w:rsidP="007A7196">
      <w:pPr>
        <w:pStyle w:val="ListParagraph"/>
        <w:jc w:val="right"/>
      </w:pPr>
    </w:p>
    <w:p w14:paraId="5A325FBF" w14:textId="77777777" w:rsidR="007A7196" w:rsidRPr="002178B1" w:rsidRDefault="007A7196" w:rsidP="007A7196">
      <w:pPr>
        <w:pStyle w:val="ListParagraph"/>
        <w:jc w:val="right"/>
      </w:pPr>
    </w:p>
    <w:p w14:paraId="7F19AC2F" w14:textId="6E489277" w:rsidR="002178B1" w:rsidRPr="002178B1" w:rsidRDefault="002178B1" w:rsidP="002178B1">
      <w:pPr>
        <w:ind w:left="360"/>
      </w:pPr>
    </w:p>
    <w:p w14:paraId="4301B4BE" w14:textId="77777777" w:rsidR="002F7835" w:rsidRDefault="002F7835"/>
    <w:sectPr w:rsidR="002F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1D40"/>
    <w:multiLevelType w:val="hybridMultilevel"/>
    <w:tmpl w:val="23B42BC8"/>
    <w:lvl w:ilvl="0" w:tplc="95D8FF12">
      <w:start w:val="9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35"/>
    <w:rsid w:val="00070A7D"/>
    <w:rsid w:val="00070EB5"/>
    <w:rsid w:val="001C09DD"/>
    <w:rsid w:val="001C3A92"/>
    <w:rsid w:val="002178B1"/>
    <w:rsid w:val="00292AD4"/>
    <w:rsid w:val="002A3A4B"/>
    <w:rsid w:val="002F7835"/>
    <w:rsid w:val="00355A93"/>
    <w:rsid w:val="003E1F23"/>
    <w:rsid w:val="004764A8"/>
    <w:rsid w:val="00575138"/>
    <w:rsid w:val="005B5002"/>
    <w:rsid w:val="005E18D4"/>
    <w:rsid w:val="00621EA2"/>
    <w:rsid w:val="00662C4F"/>
    <w:rsid w:val="0068574D"/>
    <w:rsid w:val="006C1437"/>
    <w:rsid w:val="006F2FDC"/>
    <w:rsid w:val="00751548"/>
    <w:rsid w:val="007A7196"/>
    <w:rsid w:val="0086567E"/>
    <w:rsid w:val="008A493A"/>
    <w:rsid w:val="009265B2"/>
    <w:rsid w:val="009403CA"/>
    <w:rsid w:val="00954368"/>
    <w:rsid w:val="009A56F9"/>
    <w:rsid w:val="00A10C23"/>
    <w:rsid w:val="00A21148"/>
    <w:rsid w:val="00A564E2"/>
    <w:rsid w:val="00A92185"/>
    <w:rsid w:val="00B046A5"/>
    <w:rsid w:val="00B52804"/>
    <w:rsid w:val="00BA3F14"/>
    <w:rsid w:val="00BA63E6"/>
    <w:rsid w:val="00BE470F"/>
    <w:rsid w:val="00C0781C"/>
    <w:rsid w:val="00C24EF8"/>
    <w:rsid w:val="00C257E9"/>
    <w:rsid w:val="00C47EED"/>
    <w:rsid w:val="00C877ED"/>
    <w:rsid w:val="00D0312C"/>
    <w:rsid w:val="00D0432A"/>
    <w:rsid w:val="00D62AF0"/>
    <w:rsid w:val="00E91177"/>
    <w:rsid w:val="00EA15CE"/>
    <w:rsid w:val="00EC29D6"/>
    <w:rsid w:val="00ED3325"/>
    <w:rsid w:val="00F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B097"/>
  <w15:chartTrackingRefBased/>
  <w15:docId w15:val="{B6FBCE7D-9058-426D-8FB9-E3C5A065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8D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8574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3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0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087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3097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9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87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348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lynguyen</dc:creator>
  <cp:keywords/>
  <dc:description/>
  <cp:lastModifiedBy>lyzaly Nguyen</cp:lastModifiedBy>
  <cp:revision>6</cp:revision>
  <dcterms:created xsi:type="dcterms:W3CDTF">2020-04-06T08:01:00Z</dcterms:created>
  <dcterms:modified xsi:type="dcterms:W3CDTF">2020-04-07T06:34:00Z</dcterms:modified>
</cp:coreProperties>
</file>